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D610" w14:textId="77777777" w:rsidR="00CF0677" w:rsidRPr="00BD03ED" w:rsidRDefault="00FE1207" w:rsidP="00BD03ED">
      <w:pPr>
        <w:jc w:val="center"/>
        <w:rPr>
          <w:sz w:val="32"/>
          <w:szCs w:val="32"/>
          <w:u w:val="single"/>
        </w:rPr>
      </w:pPr>
      <w:r>
        <w:rPr>
          <w:sz w:val="32"/>
          <w:szCs w:val="32"/>
          <w:u w:val="single"/>
        </w:rPr>
        <w:t xml:space="preserve">AFSA DIVISION 6 </w:t>
      </w:r>
      <w:r w:rsidR="00BD03ED">
        <w:rPr>
          <w:sz w:val="32"/>
          <w:szCs w:val="32"/>
          <w:u w:val="single"/>
        </w:rPr>
        <w:t>CONFERENCE</w:t>
      </w:r>
      <w:r w:rsidR="00BD03ED" w:rsidRPr="00BD03ED">
        <w:rPr>
          <w:sz w:val="32"/>
          <w:szCs w:val="32"/>
          <w:u w:val="single"/>
        </w:rPr>
        <w:t xml:space="preserve"> FACT SHEET</w:t>
      </w:r>
    </w:p>
    <w:p w14:paraId="15D8DA10" w14:textId="77777777" w:rsidR="00BD03ED" w:rsidRDefault="00BD03ED" w:rsidP="00BD03ED">
      <w:pPr>
        <w:jc w:val="center"/>
        <w:rPr>
          <w:sz w:val="32"/>
          <w:szCs w:val="32"/>
        </w:rPr>
      </w:pPr>
    </w:p>
    <w:p w14:paraId="3B325EC5" w14:textId="68E35580" w:rsidR="00BD03ED" w:rsidRPr="00BD03ED" w:rsidRDefault="00BD03ED" w:rsidP="00BD03ED">
      <w:pPr>
        <w:rPr>
          <w:sz w:val="24"/>
          <w:szCs w:val="24"/>
        </w:rPr>
      </w:pPr>
      <w:r w:rsidRPr="009A30FE">
        <w:rPr>
          <w:b/>
          <w:sz w:val="24"/>
          <w:szCs w:val="24"/>
        </w:rPr>
        <w:t>Dates:</w:t>
      </w:r>
      <w:r w:rsidRPr="00BD03ED">
        <w:rPr>
          <w:sz w:val="24"/>
          <w:szCs w:val="24"/>
        </w:rPr>
        <w:t xml:space="preserve">   </w:t>
      </w:r>
      <w:r w:rsidR="0088132C">
        <w:rPr>
          <w:sz w:val="24"/>
          <w:szCs w:val="24"/>
        </w:rPr>
        <w:t>3 - 5</w:t>
      </w:r>
      <w:r w:rsidRPr="00BD03ED">
        <w:rPr>
          <w:sz w:val="24"/>
          <w:szCs w:val="24"/>
        </w:rPr>
        <w:t xml:space="preserve"> Apr 20</w:t>
      </w:r>
      <w:r w:rsidR="0088132C">
        <w:rPr>
          <w:sz w:val="24"/>
          <w:szCs w:val="24"/>
        </w:rPr>
        <w:t>22</w:t>
      </w:r>
    </w:p>
    <w:p w14:paraId="166A85EF" w14:textId="77777777" w:rsidR="00BD03ED" w:rsidRPr="00BD03ED" w:rsidRDefault="00BD03ED" w:rsidP="00BD03ED">
      <w:pPr>
        <w:rPr>
          <w:sz w:val="24"/>
          <w:szCs w:val="24"/>
        </w:rPr>
      </w:pPr>
      <w:r w:rsidRPr="009A30FE">
        <w:rPr>
          <w:b/>
          <w:sz w:val="24"/>
          <w:szCs w:val="24"/>
        </w:rPr>
        <w:t>Abbreviated Schedule</w:t>
      </w:r>
      <w:r w:rsidR="009A30FE">
        <w:rPr>
          <w:sz w:val="24"/>
          <w:szCs w:val="24"/>
        </w:rPr>
        <w:t xml:space="preserve"> (for planning purposes)</w:t>
      </w:r>
      <w:r w:rsidRPr="00BD03ED">
        <w:rPr>
          <w:sz w:val="24"/>
          <w:szCs w:val="24"/>
        </w:rPr>
        <w:t>:</w:t>
      </w:r>
    </w:p>
    <w:p w14:paraId="0FA0D78D" w14:textId="5F463F50" w:rsidR="00BD03ED" w:rsidRDefault="0088132C" w:rsidP="00BD03ED">
      <w:pPr>
        <w:rPr>
          <w:sz w:val="24"/>
          <w:szCs w:val="24"/>
        </w:rPr>
      </w:pPr>
      <w:r>
        <w:rPr>
          <w:b/>
          <w:sz w:val="24"/>
          <w:szCs w:val="24"/>
        </w:rPr>
        <w:t>2/3 April</w:t>
      </w:r>
      <w:r w:rsidR="00BD03ED" w:rsidRPr="00BD03ED">
        <w:rPr>
          <w:sz w:val="24"/>
          <w:szCs w:val="24"/>
        </w:rPr>
        <w:t xml:space="preserve">:  Delegates and </w:t>
      </w:r>
      <w:r w:rsidR="000821D4" w:rsidRPr="00BD03ED">
        <w:rPr>
          <w:sz w:val="24"/>
          <w:szCs w:val="24"/>
        </w:rPr>
        <w:t>Guest</w:t>
      </w:r>
      <w:r w:rsidR="000821D4">
        <w:rPr>
          <w:sz w:val="24"/>
          <w:szCs w:val="24"/>
        </w:rPr>
        <w:t xml:space="preserve">s </w:t>
      </w:r>
      <w:r w:rsidR="000821D4" w:rsidRPr="00BD03ED">
        <w:rPr>
          <w:sz w:val="24"/>
          <w:szCs w:val="24"/>
        </w:rPr>
        <w:t>Arrive</w:t>
      </w:r>
    </w:p>
    <w:p w14:paraId="24F7BE2D" w14:textId="51852CD6" w:rsidR="0088132C" w:rsidRPr="0088132C" w:rsidRDefault="0088132C" w:rsidP="0088132C">
      <w:pPr>
        <w:tabs>
          <w:tab w:val="left" w:pos="1440"/>
          <w:tab w:val="left" w:pos="2610"/>
        </w:tabs>
        <w:rPr>
          <w:sz w:val="24"/>
          <w:szCs w:val="24"/>
        </w:rPr>
      </w:pPr>
      <w:r>
        <w:rPr>
          <w:b/>
          <w:bCs/>
          <w:sz w:val="24"/>
          <w:szCs w:val="24"/>
        </w:rPr>
        <w:t xml:space="preserve">3 April:  </w:t>
      </w:r>
      <w:r>
        <w:rPr>
          <w:b/>
          <w:bCs/>
          <w:sz w:val="24"/>
          <w:szCs w:val="24"/>
        </w:rPr>
        <w:tab/>
      </w:r>
      <w:r>
        <w:rPr>
          <w:sz w:val="24"/>
          <w:szCs w:val="24"/>
        </w:rPr>
        <w:t xml:space="preserve">0900-1200 </w:t>
      </w:r>
      <w:r>
        <w:rPr>
          <w:sz w:val="24"/>
          <w:szCs w:val="24"/>
        </w:rPr>
        <w:tab/>
        <w:t>Division 6 Executive Council Meeting</w:t>
      </w:r>
    </w:p>
    <w:p w14:paraId="2879F8C4" w14:textId="331179F2" w:rsidR="00BD03ED" w:rsidRPr="00BD03ED" w:rsidRDefault="0088132C" w:rsidP="00BD03ED">
      <w:pPr>
        <w:rPr>
          <w:sz w:val="24"/>
          <w:szCs w:val="24"/>
        </w:rPr>
      </w:pPr>
      <w:r w:rsidRPr="0088132C">
        <w:rPr>
          <w:b/>
          <w:bCs/>
          <w:sz w:val="24"/>
          <w:szCs w:val="24"/>
        </w:rPr>
        <w:t>3 April</w:t>
      </w:r>
      <w:r w:rsidR="00BD03ED" w:rsidRPr="00BD03ED">
        <w:rPr>
          <w:sz w:val="24"/>
          <w:szCs w:val="24"/>
        </w:rPr>
        <w:t xml:space="preserve">:  </w:t>
      </w:r>
      <w:r w:rsidR="00BD03ED" w:rsidRPr="00BD03ED">
        <w:rPr>
          <w:sz w:val="24"/>
          <w:szCs w:val="24"/>
        </w:rPr>
        <w:tab/>
        <w:t>1</w:t>
      </w:r>
      <w:r>
        <w:rPr>
          <w:sz w:val="24"/>
          <w:szCs w:val="24"/>
        </w:rPr>
        <w:t>0</w:t>
      </w:r>
      <w:r w:rsidR="00BD03ED" w:rsidRPr="00BD03ED">
        <w:rPr>
          <w:sz w:val="24"/>
          <w:szCs w:val="24"/>
        </w:rPr>
        <w:t xml:space="preserve">00-1700 </w:t>
      </w:r>
      <w:r w:rsidR="00BD03ED">
        <w:rPr>
          <w:sz w:val="24"/>
          <w:szCs w:val="24"/>
        </w:rPr>
        <w:t xml:space="preserve">  </w:t>
      </w:r>
      <w:r w:rsidR="00BD03ED" w:rsidRPr="00BD03ED">
        <w:rPr>
          <w:sz w:val="24"/>
          <w:szCs w:val="24"/>
        </w:rPr>
        <w:t>Registration/Credentials Desk Open</w:t>
      </w:r>
      <w:r w:rsidR="00BD03ED">
        <w:rPr>
          <w:sz w:val="24"/>
          <w:szCs w:val="24"/>
        </w:rPr>
        <w:t>--all d</w:t>
      </w:r>
      <w:r w:rsidR="00BD03ED" w:rsidRPr="00BD03ED">
        <w:rPr>
          <w:sz w:val="24"/>
          <w:szCs w:val="24"/>
        </w:rPr>
        <w:t xml:space="preserve">elegates </w:t>
      </w:r>
      <w:r w:rsidR="00BD03ED">
        <w:rPr>
          <w:sz w:val="24"/>
          <w:szCs w:val="24"/>
        </w:rPr>
        <w:t>check in</w:t>
      </w:r>
      <w:r w:rsidR="00BD03ED">
        <w:rPr>
          <w:sz w:val="24"/>
          <w:szCs w:val="24"/>
        </w:rPr>
        <w:tab/>
      </w:r>
    </w:p>
    <w:p w14:paraId="6A49480C" w14:textId="411E1235" w:rsidR="00BD03ED" w:rsidRDefault="00BD03ED" w:rsidP="00BD03ED">
      <w:pPr>
        <w:rPr>
          <w:sz w:val="24"/>
          <w:szCs w:val="24"/>
        </w:rPr>
      </w:pPr>
      <w:r w:rsidRPr="00BD03ED">
        <w:rPr>
          <w:sz w:val="24"/>
          <w:szCs w:val="24"/>
        </w:rPr>
        <w:tab/>
      </w:r>
      <w:r w:rsidRPr="00BD03ED">
        <w:rPr>
          <w:sz w:val="24"/>
          <w:szCs w:val="24"/>
        </w:rPr>
        <w:tab/>
        <w:t xml:space="preserve">1300-1600 </w:t>
      </w:r>
      <w:r>
        <w:rPr>
          <w:sz w:val="24"/>
          <w:szCs w:val="24"/>
        </w:rPr>
        <w:t xml:space="preserve">  </w:t>
      </w:r>
      <w:r w:rsidR="0088132C">
        <w:rPr>
          <w:sz w:val="24"/>
          <w:szCs w:val="24"/>
        </w:rPr>
        <w:t>Chapter Officer Training (Casual dress)</w:t>
      </w:r>
    </w:p>
    <w:p w14:paraId="185DF431" w14:textId="77777777" w:rsidR="00BD03ED" w:rsidRDefault="00BD03ED" w:rsidP="00BD03ED">
      <w:pPr>
        <w:rPr>
          <w:sz w:val="24"/>
          <w:szCs w:val="24"/>
        </w:rPr>
      </w:pPr>
      <w:r>
        <w:rPr>
          <w:sz w:val="24"/>
          <w:szCs w:val="24"/>
        </w:rPr>
        <w:tab/>
      </w:r>
      <w:r>
        <w:rPr>
          <w:sz w:val="24"/>
          <w:szCs w:val="24"/>
        </w:rPr>
        <w:tab/>
        <w:t xml:space="preserve">1630 – </w:t>
      </w:r>
      <w:r w:rsidR="00005660">
        <w:rPr>
          <w:sz w:val="24"/>
          <w:szCs w:val="24"/>
        </w:rPr>
        <w:t>1730 Division</w:t>
      </w:r>
      <w:r>
        <w:rPr>
          <w:sz w:val="24"/>
          <w:szCs w:val="24"/>
        </w:rPr>
        <w:t xml:space="preserve"> </w:t>
      </w:r>
      <w:r w:rsidR="00005660">
        <w:rPr>
          <w:sz w:val="24"/>
          <w:szCs w:val="24"/>
        </w:rPr>
        <w:t>6 Airman</w:t>
      </w:r>
      <w:r>
        <w:rPr>
          <w:sz w:val="24"/>
          <w:szCs w:val="24"/>
        </w:rPr>
        <w:t>/NCO/Member</w:t>
      </w:r>
      <w:r w:rsidR="00357AD6">
        <w:rPr>
          <w:sz w:val="24"/>
          <w:szCs w:val="24"/>
        </w:rPr>
        <w:t>s</w:t>
      </w:r>
      <w:r>
        <w:rPr>
          <w:sz w:val="24"/>
          <w:szCs w:val="24"/>
        </w:rPr>
        <w:t xml:space="preserve"> of Year Nominee Meeting</w:t>
      </w:r>
    </w:p>
    <w:p w14:paraId="676DAAA1" w14:textId="15F0AAD7" w:rsidR="00005660" w:rsidRDefault="00BD03ED" w:rsidP="00BD03ED">
      <w:pPr>
        <w:rPr>
          <w:sz w:val="24"/>
          <w:szCs w:val="24"/>
        </w:rPr>
      </w:pPr>
      <w:r>
        <w:rPr>
          <w:sz w:val="24"/>
          <w:szCs w:val="24"/>
        </w:rPr>
        <w:tab/>
      </w:r>
      <w:r>
        <w:rPr>
          <w:sz w:val="24"/>
          <w:szCs w:val="24"/>
        </w:rPr>
        <w:tab/>
        <w:t xml:space="preserve">1800 – </w:t>
      </w:r>
      <w:r w:rsidR="00005660">
        <w:rPr>
          <w:sz w:val="24"/>
          <w:szCs w:val="24"/>
        </w:rPr>
        <w:t>2200 Ice</w:t>
      </w:r>
      <w:r>
        <w:rPr>
          <w:sz w:val="24"/>
          <w:szCs w:val="24"/>
        </w:rPr>
        <w:t xml:space="preserve"> </w:t>
      </w:r>
      <w:proofErr w:type="gramStart"/>
      <w:r>
        <w:rPr>
          <w:sz w:val="24"/>
          <w:szCs w:val="24"/>
        </w:rPr>
        <w:t>Breaker  “</w:t>
      </w:r>
      <w:proofErr w:type="gramEnd"/>
      <w:r w:rsidR="0088132C">
        <w:rPr>
          <w:sz w:val="24"/>
          <w:szCs w:val="24"/>
        </w:rPr>
        <w:t>Favorite Sports Team</w:t>
      </w:r>
      <w:r>
        <w:rPr>
          <w:sz w:val="24"/>
          <w:szCs w:val="24"/>
        </w:rPr>
        <w:t xml:space="preserve">” </w:t>
      </w:r>
      <w:r w:rsidR="0002588B">
        <w:rPr>
          <w:sz w:val="24"/>
          <w:szCs w:val="24"/>
        </w:rPr>
        <w:t>in Hospitality Suite</w:t>
      </w:r>
      <w:r>
        <w:rPr>
          <w:sz w:val="24"/>
          <w:szCs w:val="24"/>
        </w:rPr>
        <w:t xml:space="preserve"> </w:t>
      </w:r>
    </w:p>
    <w:p w14:paraId="7537D07B" w14:textId="51F4FF51" w:rsidR="00BD03ED" w:rsidRDefault="00005660" w:rsidP="00005660">
      <w:pPr>
        <w:spacing w:after="0" w:line="240" w:lineRule="auto"/>
        <w:ind w:left="2700"/>
        <w:rPr>
          <w:sz w:val="24"/>
          <w:szCs w:val="24"/>
        </w:rPr>
      </w:pPr>
      <w:r w:rsidRPr="009A30FE">
        <w:rPr>
          <w:b/>
          <w:sz w:val="24"/>
          <w:szCs w:val="24"/>
        </w:rPr>
        <w:t>Dress</w:t>
      </w:r>
      <w:r>
        <w:rPr>
          <w:sz w:val="24"/>
          <w:szCs w:val="24"/>
        </w:rPr>
        <w:t xml:space="preserve">:  </w:t>
      </w:r>
      <w:r w:rsidR="0088132C">
        <w:rPr>
          <w:sz w:val="24"/>
          <w:szCs w:val="24"/>
        </w:rPr>
        <w:t>Wear your favorite sports team jerseys and other paraphernalia g</w:t>
      </w:r>
      <w:r w:rsidR="00BD03ED">
        <w:rPr>
          <w:sz w:val="24"/>
          <w:szCs w:val="24"/>
        </w:rPr>
        <w:t>ear</w:t>
      </w:r>
      <w:r w:rsidR="0088132C">
        <w:rPr>
          <w:sz w:val="24"/>
          <w:szCs w:val="24"/>
        </w:rPr>
        <w:t xml:space="preserve">.  Also wear </w:t>
      </w:r>
      <w:r w:rsidR="00BD03ED">
        <w:rPr>
          <w:sz w:val="24"/>
          <w:szCs w:val="24"/>
        </w:rPr>
        <w:t>Conference Name Tag</w:t>
      </w:r>
    </w:p>
    <w:p w14:paraId="7945F165" w14:textId="77777777" w:rsidR="00005660" w:rsidRDefault="00005660" w:rsidP="00005660">
      <w:pPr>
        <w:spacing w:after="0" w:line="240" w:lineRule="auto"/>
        <w:ind w:left="2700"/>
        <w:rPr>
          <w:sz w:val="24"/>
          <w:szCs w:val="24"/>
        </w:rPr>
      </w:pPr>
    </w:p>
    <w:p w14:paraId="0B4AB37E" w14:textId="228C0B8F" w:rsidR="00005660" w:rsidRDefault="0088132C" w:rsidP="00005660">
      <w:pPr>
        <w:spacing w:after="0"/>
        <w:rPr>
          <w:sz w:val="24"/>
          <w:szCs w:val="24"/>
        </w:rPr>
      </w:pPr>
      <w:r>
        <w:rPr>
          <w:b/>
          <w:sz w:val="24"/>
          <w:szCs w:val="24"/>
        </w:rPr>
        <w:t>4</w:t>
      </w:r>
      <w:r w:rsidR="00005660" w:rsidRPr="009A30FE">
        <w:rPr>
          <w:b/>
          <w:sz w:val="24"/>
          <w:szCs w:val="24"/>
        </w:rPr>
        <w:t xml:space="preserve"> </w:t>
      </w:r>
      <w:proofErr w:type="gramStart"/>
      <w:r w:rsidR="00005660" w:rsidRPr="009A30FE">
        <w:rPr>
          <w:b/>
          <w:sz w:val="24"/>
          <w:szCs w:val="24"/>
        </w:rPr>
        <w:t>April</w:t>
      </w:r>
      <w:r w:rsidR="00005660">
        <w:rPr>
          <w:sz w:val="24"/>
          <w:szCs w:val="24"/>
        </w:rPr>
        <w:t xml:space="preserve"> :</w:t>
      </w:r>
      <w:proofErr w:type="gramEnd"/>
      <w:r w:rsidR="00005660">
        <w:rPr>
          <w:sz w:val="24"/>
          <w:szCs w:val="24"/>
        </w:rPr>
        <w:t xml:space="preserve">  0800 – 0930:</w:t>
      </w:r>
      <w:r w:rsidR="0002588B">
        <w:rPr>
          <w:sz w:val="24"/>
          <w:szCs w:val="24"/>
        </w:rPr>
        <w:t xml:space="preserve">  Opening  Ceremony/Breakfast</w:t>
      </w:r>
    </w:p>
    <w:p w14:paraId="4BD4AFBB" w14:textId="75A3901C" w:rsidR="0002588B" w:rsidRPr="009A30FE" w:rsidRDefault="0002588B" w:rsidP="00005660">
      <w:pPr>
        <w:spacing w:after="0"/>
        <w:rPr>
          <w:b/>
          <w:sz w:val="24"/>
          <w:szCs w:val="24"/>
        </w:rPr>
      </w:pPr>
      <w:r>
        <w:rPr>
          <w:sz w:val="24"/>
          <w:szCs w:val="24"/>
        </w:rPr>
        <w:tab/>
      </w:r>
      <w:r>
        <w:rPr>
          <w:sz w:val="24"/>
          <w:szCs w:val="24"/>
        </w:rPr>
        <w:tab/>
      </w:r>
      <w:r>
        <w:rPr>
          <w:sz w:val="24"/>
          <w:szCs w:val="24"/>
        </w:rPr>
        <w:tab/>
      </w:r>
      <w:r>
        <w:rPr>
          <w:sz w:val="24"/>
          <w:szCs w:val="24"/>
        </w:rPr>
        <w:tab/>
      </w:r>
      <w:r w:rsidRPr="009A30FE">
        <w:rPr>
          <w:b/>
          <w:sz w:val="24"/>
          <w:szCs w:val="24"/>
        </w:rPr>
        <w:t>Guest Speaker</w:t>
      </w:r>
      <w:r>
        <w:rPr>
          <w:sz w:val="24"/>
          <w:szCs w:val="24"/>
        </w:rPr>
        <w:t xml:space="preserve">:  </w:t>
      </w:r>
      <w:proofErr w:type="spellStart"/>
      <w:r w:rsidR="00317687">
        <w:rPr>
          <w:b/>
          <w:sz w:val="24"/>
          <w:szCs w:val="24"/>
        </w:rPr>
        <w:t>CMSgt</w:t>
      </w:r>
      <w:proofErr w:type="spellEnd"/>
      <w:r w:rsidRPr="009A30FE">
        <w:rPr>
          <w:b/>
          <w:sz w:val="24"/>
          <w:szCs w:val="24"/>
        </w:rPr>
        <w:t xml:space="preserve"> </w:t>
      </w:r>
      <w:r w:rsidR="0088132C">
        <w:rPr>
          <w:b/>
          <w:sz w:val="24"/>
          <w:szCs w:val="24"/>
        </w:rPr>
        <w:t xml:space="preserve">Hope L. </w:t>
      </w:r>
      <w:proofErr w:type="spellStart"/>
      <w:r w:rsidR="0088132C">
        <w:rPr>
          <w:b/>
          <w:sz w:val="24"/>
          <w:szCs w:val="24"/>
        </w:rPr>
        <w:t>Skibitsky</w:t>
      </w:r>
      <w:proofErr w:type="spellEnd"/>
      <w:r w:rsidRPr="009A30FE">
        <w:rPr>
          <w:b/>
          <w:sz w:val="24"/>
          <w:szCs w:val="24"/>
        </w:rPr>
        <w:t xml:space="preserve">, </w:t>
      </w:r>
      <w:r w:rsidR="0088132C">
        <w:rPr>
          <w:b/>
          <w:sz w:val="24"/>
          <w:szCs w:val="24"/>
        </w:rPr>
        <w:t xml:space="preserve">CCM, Air Force </w:t>
      </w:r>
      <w:r w:rsidRPr="009A30FE">
        <w:rPr>
          <w:b/>
          <w:sz w:val="24"/>
          <w:szCs w:val="24"/>
        </w:rPr>
        <w:t xml:space="preserve"> </w:t>
      </w:r>
    </w:p>
    <w:p w14:paraId="3966734C" w14:textId="75C7808B" w:rsidR="009A30FE" w:rsidRDefault="009A30FE" w:rsidP="00005660">
      <w:pPr>
        <w:spacing w:after="0"/>
        <w:rPr>
          <w:b/>
          <w:sz w:val="24"/>
          <w:szCs w:val="24"/>
        </w:rPr>
      </w:pPr>
      <w:r w:rsidRPr="009A30FE">
        <w:rPr>
          <w:b/>
          <w:sz w:val="24"/>
          <w:szCs w:val="24"/>
        </w:rPr>
        <w:tab/>
      </w:r>
      <w:r w:rsidRPr="009A30FE">
        <w:rPr>
          <w:b/>
          <w:sz w:val="24"/>
          <w:szCs w:val="24"/>
        </w:rPr>
        <w:tab/>
      </w:r>
      <w:r w:rsidRPr="009A30FE">
        <w:rPr>
          <w:b/>
          <w:sz w:val="24"/>
          <w:szCs w:val="24"/>
        </w:rPr>
        <w:tab/>
      </w:r>
      <w:r w:rsidRPr="009A30FE">
        <w:rPr>
          <w:b/>
          <w:sz w:val="24"/>
          <w:szCs w:val="24"/>
        </w:rPr>
        <w:tab/>
      </w:r>
      <w:r w:rsidRPr="009A30FE">
        <w:rPr>
          <w:b/>
          <w:sz w:val="24"/>
          <w:szCs w:val="24"/>
        </w:rPr>
        <w:tab/>
      </w:r>
      <w:r w:rsidRPr="009A30FE">
        <w:rPr>
          <w:b/>
          <w:sz w:val="24"/>
          <w:szCs w:val="24"/>
        </w:rPr>
        <w:tab/>
        <w:t xml:space="preserve">   </w:t>
      </w:r>
      <w:r w:rsidR="0088132C">
        <w:rPr>
          <w:b/>
          <w:sz w:val="24"/>
          <w:szCs w:val="24"/>
        </w:rPr>
        <w:t>Installation and Mission Support Center, Joint</w:t>
      </w:r>
    </w:p>
    <w:p w14:paraId="019B486A" w14:textId="2211D251" w:rsidR="0088132C" w:rsidRPr="009A30FE" w:rsidRDefault="0088132C" w:rsidP="00005660">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Base San Antonio-Lack</w:t>
      </w:r>
      <w:r w:rsidR="00E352DA">
        <w:rPr>
          <w:b/>
          <w:sz w:val="24"/>
          <w:szCs w:val="24"/>
        </w:rPr>
        <w:t>land</w:t>
      </w:r>
      <w:r>
        <w:rPr>
          <w:b/>
          <w:sz w:val="24"/>
          <w:szCs w:val="24"/>
        </w:rPr>
        <w:t>, Texas</w:t>
      </w:r>
    </w:p>
    <w:p w14:paraId="2A6206B3" w14:textId="60773398" w:rsidR="00005660" w:rsidRDefault="00005660" w:rsidP="00005660">
      <w:pPr>
        <w:spacing w:after="0" w:line="240" w:lineRule="auto"/>
        <w:ind w:left="2700"/>
        <w:rPr>
          <w:sz w:val="24"/>
          <w:szCs w:val="24"/>
        </w:rPr>
      </w:pPr>
      <w:r w:rsidRPr="009A30FE">
        <w:rPr>
          <w:b/>
          <w:sz w:val="24"/>
          <w:szCs w:val="24"/>
        </w:rPr>
        <w:t>Dress</w:t>
      </w:r>
      <w:r>
        <w:rPr>
          <w:sz w:val="24"/>
          <w:szCs w:val="24"/>
        </w:rPr>
        <w:t xml:space="preserve">:  AFSA Blazers, coat and tie, business attire.  Military on TDY   </w:t>
      </w:r>
      <w:r w:rsidR="000821D4">
        <w:rPr>
          <w:sz w:val="24"/>
          <w:szCs w:val="24"/>
        </w:rPr>
        <w:t xml:space="preserve">orders </w:t>
      </w:r>
      <w:r>
        <w:rPr>
          <w:sz w:val="24"/>
          <w:szCs w:val="24"/>
        </w:rPr>
        <w:t>or permissive TDY</w:t>
      </w:r>
      <w:r w:rsidR="002050E5">
        <w:rPr>
          <w:sz w:val="24"/>
          <w:szCs w:val="24"/>
        </w:rPr>
        <w:t>—</w:t>
      </w:r>
      <w:r w:rsidR="00E352DA">
        <w:rPr>
          <w:sz w:val="24"/>
          <w:szCs w:val="24"/>
        </w:rPr>
        <w:t>OCP</w:t>
      </w:r>
      <w:r w:rsidR="000821D4">
        <w:rPr>
          <w:sz w:val="24"/>
          <w:szCs w:val="24"/>
        </w:rPr>
        <w:t xml:space="preserve"> </w:t>
      </w:r>
    </w:p>
    <w:p w14:paraId="0DA7BD93" w14:textId="77777777" w:rsidR="00005660" w:rsidRDefault="00005660" w:rsidP="00005660">
      <w:pPr>
        <w:spacing w:after="0" w:line="240" w:lineRule="auto"/>
        <w:ind w:left="2700"/>
        <w:rPr>
          <w:sz w:val="24"/>
          <w:szCs w:val="24"/>
        </w:rPr>
      </w:pPr>
    </w:p>
    <w:p w14:paraId="77205AE2" w14:textId="161D7287" w:rsidR="00005660" w:rsidRDefault="0088132C" w:rsidP="00005660">
      <w:pPr>
        <w:spacing w:after="0"/>
        <w:rPr>
          <w:sz w:val="24"/>
          <w:szCs w:val="24"/>
        </w:rPr>
      </w:pPr>
      <w:r>
        <w:rPr>
          <w:b/>
          <w:sz w:val="24"/>
          <w:szCs w:val="24"/>
        </w:rPr>
        <w:t>4</w:t>
      </w:r>
      <w:r w:rsidR="00005660" w:rsidRPr="009A30FE">
        <w:rPr>
          <w:b/>
          <w:sz w:val="24"/>
          <w:szCs w:val="24"/>
        </w:rPr>
        <w:t xml:space="preserve"> April</w:t>
      </w:r>
      <w:r w:rsidR="00005660">
        <w:rPr>
          <w:sz w:val="24"/>
          <w:szCs w:val="24"/>
        </w:rPr>
        <w:t>:  1000-1630:  Professional Development sessions and AFSA Business Meetings:</w:t>
      </w:r>
    </w:p>
    <w:p w14:paraId="2F4B8FEE" w14:textId="41E68B7D" w:rsidR="00005660" w:rsidRDefault="00005660" w:rsidP="000821D4">
      <w:pPr>
        <w:spacing w:after="0" w:line="240" w:lineRule="auto"/>
        <w:ind w:left="2610"/>
        <w:rPr>
          <w:sz w:val="24"/>
          <w:szCs w:val="24"/>
        </w:rPr>
      </w:pPr>
      <w:r w:rsidRPr="009A30FE">
        <w:rPr>
          <w:b/>
          <w:sz w:val="24"/>
          <w:szCs w:val="24"/>
        </w:rPr>
        <w:t>Dress</w:t>
      </w:r>
      <w:r>
        <w:rPr>
          <w:sz w:val="24"/>
          <w:szCs w:val="24"/>
        </w:rPr>
        <w:t xml:space="preserve">:  AFSA Blazers, coat and tie, business casual attire.  Military on </w:t>
      </w:r>
      <w:r w:rsidR="000821D4">
        <w:rPr>
          <w:sz w:val="24"/>
          <w:szCs w:val="24"/>
        </w:rPr>
        <w:t>TDY orders or p</w:t>
      </w:r>
      <w:r>
        <w:rPr>
          <w:sz w:val="24"/>
          <w:szCs w:val="24"/>
        </w:rPr>
        <w:t>ermissive TDY—</w:t>
      </w:r>
      <w:r w:rsidR="00E352DA">
        <w:rPr>
          <w:sz w:val="24"/>
          <w:szCs w:val="24"/>
        </w:rPr>
        <w:t>OCP</w:t>
      </w:r>
    </w:p>
    <w:p w14:paraId="00DD72CF" w14:textId="77777777" w:rsidR="0002588B" w:rsidRDefault="0002588B" w:rsidP="00005660">
      <w:pPr>
        <w:spacing w:after="0" w:line="240" w:lineRule="auto"/>
        <w:rPr>
          <w:sz w:val="24"/>
          <w:szCs w:val="24"/>
        </w:rPr>
      </w:pPr>
    </w:p>
    <w:p w14:paraId="4A8A1E67" w14:textId="75F1C32A" w:rsidR="0002588B" w:rsidRDefault="0088132C" w:rsidP="00005660">
      <w:pPr>
        <w:spacing w:after="0" w:line="240" w:lineRule="auto"/>
        <w:rPr>
          <w:sz w:val="24"/>
          <w:szCs w:val="24"/>
        </w:rPr>
      </w:pPr>
      <w:r>
        <w:rPr>
          <w:b/>
          <w:sz w:val="24"/>
          <w:szCs w:val="24"/>
        </w:rPr>
        <w:t>4</w:t>
      </w:r>
      <w:r w:rsidR="0002588B" w:rsidRPr="009A30FE">
        <w:rPr>
          <w:b/>
          <w:sz w:val="24"/>
          <w:szCs w:val="24"/>
        </w:rPr>
        <w:t xml:space="preserve"> April</w:t>
      </w:r>
      <w:r w:rsidR="0002588B">
        <w:rPr>
          <w:sz w:val="24"/>
          <w:szCs w:val="24"/>
        </w:rPr>
        <w:t>:  1800-2200:  Hospitality Suite Open</w:t>
      </w:r>
    </w:p>
    <w:p w14:paraId="2FBD3FE5" w14:textId="77777777" w:rsidR="0002588B" w:rsidRDefault="0002588B" w:rsidP="00005660">
      <w:pPr>
        <w:spacing w:after="0" w:line="240" w:lineRule="auto"/>
        <w:rPr>
          <w:sz w:val="24"/>
          <w:szCs w:val="24"/>
        </w:rPr>
      </w:pPr>
    </w:p>
    <w:p w14:paraId="0A48F768" w14:textId="637355F5" w:rsidR="0002588B" w:rsidRPr="00BD03ED" w:rsidRDefault="0088132C" w:rsidP="00005660">
      <w:pPr>
        <w:spacing w:after="0" w:line="240" w:lineRule="auto"/>
        <w:rPr>
          <w:sz w:val="24"/>
          <w:szCs w:val="24"/>
        </w:rPr>
      </w:pPr>
      <w:r>
        <w:rPr>
          <w:b/>
          <w:sz w:val="24"/>
          <w:szCs w:val="24"/>
        </w:rPr>
        <w:t>5</w:t>
      </w:r>
      <w:r w:rsidR="0002588B" w:rsidRPr="009A30FE">
        <w:rPr>
          <w:b/>
          <w:sz w:val="24"/>
          <w:szCs w:val="24"/>
        </w:rPr>
        <w:t xml:space="preserve"> April</w:t>
      </w:r>
      <w:r w:rsidR="0002588B">
        <w:rPr>
          <w:sz w:val="24"/>
          <w:szCs w:val="24"/>
        </w:rPr>
        <w:t>:  0800 – 1600:  Professional Development sessions and AFSA Business Meetings:</w:t>
      </w:r>
    </w:p>
    <w:p w14:paraId="2C4801A3" w14:textId="77777777" w:rsidR="0002588B" w:rsidRDefault="0002588B" w:rsidP="0002588B">
      <w:pPr>
        <w:tabs>
          <w:tab w:val="left" w:pos="2700"/>
        </w:tabs>
        <w:spacing w:after="0" w:line="240" w:lineRule="auto"/>
        <w:rPr>
          <w:sz w:val="24"/>
          <w:szCs w:val="24"/>
        </w:rPr>
      </w:pPr>
    </w:p>
    <w:p w14:paraId="61738E2C" w14:textId="77777777" w:rsidR="0002588B" w:rsidRDefault="0002588B" w:rsidP="0002588B">
      <w:pPr>
        <w:spacing w:after="0" w:line="240" w:lineRule="auto"/>
        <w:rPr>
          <w:sz w:val="24"/>
          <w:szCs w:val="24"/>
        </w:rPr>
      </w:pPr>
      <w:r>
        <w:rPr>
          <w:sz w:val="24"/>
          <w:szCs w:val="24"/>
        </w:rPr>
        <w:tab/>
        <w:t xml:space="preserve">                                   </w:t>
      </w:r>
      <w:r w:rsidRPr="009A30FE">
        <w:rPr>
          <w:b/>
          <w:sz w:val="24"/>
          <w:szCs w:val="24"/>
        </w:rPr>
        <w:t>Dress</w:t>
      </w:r>
      <w:r>
        <w:rPr>
          <w:sz w:val="24"/>
          <w:szCs w:val="24"/>
        </w:rPr>
        <w:t xml:space="preserve">:  AFSA Blazers, coat and tie, business casual attire.  Military on </w:t>
      </w:r>
      <w:r>
        <w:rPr>
          <w:sz w:val="24"/>
          <w:szCs w:val="24"/>
        </w:rPr>
        <w:tab/>
      </w:r>
    </w:p>
    <w:p w14:paraId="29222486" w14:textId="7C74278A" w:rsidR="0002588B" w:rsidRDefault="000821D4" w:rsidP="000821D4">
      <w:pPr>
        <w:spacing w:after="0" w:line="240" w:lineRule="auto"/>
        <w:ind w:left="2592"/>
        <w:rPr>
          <w:sz w:val="24"/>
          <w:szCs w:val="24"/>
        </w:rPr>
      </w:pPr>
      <w:r>
        <w:rPr>
          <w:sz w:val="24"/>
          <w:szCs w:val="24"/>
        </w:rPr>
        <w:t>TDY orders or p</w:t>
      </w:r>
      <w:r w:rsidR="0002588B">
        <w:rPr>
          <w:sz w:val="24"/>
          <w:szCs w:val="24"/>
        </w:rPr>
        <w:t>ermissive TDY—</w:t>
      </w:r>
      <w:r w:rsidR="00E352DA">
        <w:rPr>
          <w:sz w:val="24"/>
          <w:szCs w:val="24"/>
        </w:rPr>
        <w:t>OCP</w:t>
      </w:r>
    </w:p>
    <w:p w14:paraId="1DDFE9CB" w14:textId="77777777" w:rsidR="0002588B" w:rsidRDefault="0002588B" w:rsidP="0002588B">
      <w:pPr>
        <w:spacing w:after="0" w:line="240" w:lineRule="auto"/>
        <w:rPr>
          <w:sz w:val="24"/>
          <w:szCs w:val="24"/>
        </w:rPr>
      </w:pPr>
    </w:p>
    <w:p w14:paraId="16389C87" w14:textId="77777777" w:rsidR="000C1CF2" w:rsidRDefault="000C1CF2" w:rsidP="0002588B">
      <w:pPr>
        <w:spacing w:after="0" w:line="240" w:lineRule="auto"/>
        <w:rPr>
          <w:b/>
          <w:sz w:val="24"/>
          <w:szCs w:val="24"/>
        </w:rPr>
      </w:pPr>
    </w:p>
    <w:p w14:paraId="7CD87D2A" w14:textId="77777777" w:rsidR="000C1CF2" w:rsidRDefault="000C1CF2" w:rsidP="0002588B">
      <w:pPr>
        <w:spacing w:after="0" w:line="240" w:lineRule="auto"/>
        <w:rPr>
          <w:b/>
          <w:sz w:val="24"/>
          <w:szCs w:val="24"/>
        </w:rPr>
      </w:pPr>
    </w:p>
    <w:p w14:paraId="69C298FE" w14:textId="77777777" w:rsidR="000C1CF2" w:rsidRDefault="000C1CF2" w:rsidP="0002588B">
      <w:pPr>
        <w:spacing w:after="0" w:line="240" w:lineRule="auto"/>
        <w:rPr>
          <w:b/>
          <w:sz w:val="24"/>
          <w:szCs w:val="24"/>
        </w:rPr>
      </w:pPr>
    </w:p>
    <w:p w14:paraId="3218E4AB" w14:textId="1846A8B3" w:rsidR="0002588B" w:rsidRDefault="002050E5" w:rsidP="0002588B">
      <w:pPr>
        <w:spacing w:after="0" w:line="240" w:lineRule="auto"/>
        <w:rPr>
          <w:sz w:val="24"/>
          <w:szCs w:val="24"/>
        </w:rPr>
      </w:pPr>
      <w:r>
        <w:rPr>
          <w:b/>
          <w:sz w:val="24"/>
          <w:szCs w:val="24"/>
        </w:rPr>
        <w:lastRenderedPageBreak/>
        <w:t>5</w:t>
      </w:r>
      <w:r w:rsidR="0002588B" w:rsidRPr="009A30FE">
        <w:rPr>
          <w:b/>
          <w:sz w:val="24"/>
          <w:szCs w:val="24"/>
        </w:rPr>
        <w:t xml:space="preserve"> April</w:t>
      </w:r>
      <w:r w:rsidR="0002588B">
        <w:rPr>
          <w:sz w:val="24"/>
          <w:szCs w:val="24"/>
        </w:rPr>
        <w:t xml:space="preserve">:  1730 </w:t>
      </w:r>
      <w:r w:rsidR="009A30FE">
        <w:rPr>
          <w:sz w:val="24"/>
          <w:szCs w:val="24"/>
        </w:rPr>
        <w:t>– 2100:  Honors Banquet Reception and Dinner</w:t>
      </w:r>
    </w:p>
    <w:p w14:paraId="00093863" w14:textId="103C6C4D" w:rsidR="009A30FE" w:rsidRDefault="009A30FE" w:rsidP="0002588B">
      <w:pPr>
        <w:spacing w:after="0" w:line="240" w:lineRule="auto"/>
        <w:rPr>
          <w:sz w:val="24"/>
          <w:szCs w:val="24"/>
        </w:rPr>
      </w:pPr>
      <w:r>
        <w:rPr>
          <w:sz w:val="24"/>
          <w:szCs w:val="24"/>
        </w:rPr>
        <w:tab/>
      </w:r>
      <w:r>
        <w:rPr>
          <w:sz w:val="24"/>
          <w:szCs w:val="24"/>
        </w:rPr>
        <w:tab/>
      </w:r>
      <w:r>
        <w:rPr>
          <w:sz w:val="24"/>
          <w:szCs w:val="24"/>
        </w:rPr>
        <w:tab/>
      </w:r>
      <w:r>
        <w:rPr>
          <w:sz w:val="24"/>
          <w:szCs w:val="24"/>
        </w:rPr>
        <w:tab/>
      </w:r>
      <w:r w:rsidRPr="009A30FE">
        <w:rPr>
          <w:b/>
          <w:sz w:val="24"/>
          <w:szCs w:val="24"/>
        </w:rPr>
        <w:t xml:space="preserve">   Guest Speaker</w:t>
      </w:r>
      <w:r>
        <w:rPr>
          <w:sz w:val="24"/>
          <w:szCs w:val="24"/>
        </w:rPr>
        <w:t xml:space="preserve">:  </w:t>
      </w:r>
      <w:r w:rsidR="00045B73">
        <w:rPr>
          <w:b/>
          <w:sz w:val="24"/>
          <w:szCs w:val="24"/>
        </w:rPr>
        <w:t>11</w:t>
      </w:r>
      <w:r w:rsidRPr="009A30FE">
        <w:rPr>
          <w:b/>
          <w:sz w:val="24"/>
          <w:szCs w:val="24"/>
        </w:rPr>
        <w:t>th CMSAF Dav</w:t>
      </w:r>
      <w:r w:rsidR="00402263">
        <w:rPr>
          <w:b/>
          <w:sz w:val="24"/>
          <w:szCs w:val="24"/>
        </w:rPr>
        <w:t>id J.</w:t>
      </w:r>
      <w:r w:rsidRPr="009A30FE">
        <w:rPr>
          <w:b/>
          <w:sz w:val="24"/>
          <w:szCs w:val="24"/>
        </w:rPr>
        <w:t xml:space="preserve"> Campanale</w:t>
      </w:r>
    </w:p>
    <w:p w14:paraId="7CC4CD48" w14:textId="77777777" w:rsidR="0002588B" w:rsidRDefault="009A30FE" w:rsidP="00317687">
      <w:pPr>
        <w:spacing w:after="0" w:line="240" w:lineRule="auto"/>
        <w:ind w:left="2592"/>
        <w:rPr>
          <w:sz w:val="24"/>
          <w:szCs w:val="24"/>
        </w:rPr>
      </w:pPr>
      <w:r w:rsidRPr="009A30FE">
        <w:rPr>
          <w:b/>
          <w:sz w:val="24"/>
          <w:szCs w:val="24"/>
        </w:rPr>
        <w:t>Dress</w:t>
      </w:r>
      <w:r>
        <w:rPr>
          <w:sz w:val="24"/>
          <w:szCs w:val="24"/>
        </w:rPr>
        <w:t xml:space="preserve">:  Formal or Semi-Formal, </w:t>
      </w:r>
      <w:r w:rsidR="00317687">
        <w:rPr>
          <w:sz w:val="24"/>
          <w:szCs w:val="24"/>
        </w:rPr>
        <w:t xml:space="preserve">Military </w:t>
      </w:r>
      <w:r>
        <w:rPr>
          <w:sz w:val="24"/>
          <w:szCs w:val="24"/>
        </w:rPr>
        <w:t>Mess Dress or Semi-Formal</w:t>
      </w:r>
      <w:r w:rsidR="00317687">
        <w:rPr>
          <w:sz w:val="24"/>
          <w:szCs w:val="24"/>
        </w:rPr>
        <w:t xml:space="preserve"> Dress</w:t>
      </w:r>
      <w:r>
        <w:rPr>
          <w:sz w:val="24"/>
          <w:szCs w:val="24"/>
        </w:rPr>
        <w:t xml:space="preserve">, Suit and Tie, appropriate cocktail attire/formal dress </w:t>
      </w:r>
    </w:p>
    <w:p w14:paraId="25044084" w14:textId="77777777" w:rsidR="00317687" w:rsidRDefault="00317687" w:rsidP="00317687">
      <w:pPr>
        <w:spacing w:after="0" w:line="240" w:lineRule="auto"/>
        <w:ind w:left="2592"/>
        <w:rPr>
          <w:sz w:val="24"/>
          <w:szCs w:val="24"/>
        </w:rPr>
      </w:pPr>
    </w:p>
    <w:p w14:paraId="2F2BC4B9" w14:textId="77777777" w:rsidR="0002588B" w:rsidRDefault="00914581" w:rsidP="0002588B">
      <w:pPr>
        <w:tabs>
          <w:tab w:val="left" w:pos="2700"/>
        </w:tabs>
        <w:rPr>
          <w:sz w:val="24"/>
          <w:szCs w:val="24"/>
        </w:rPr>
      </w:pPr>
      <w:r w:rsidRPr="00914581">
        <w:rPr>
          <w:b/>
          <w:sz w:val="24"/>
          <w:szCs w:val="24"/>
        </w:rPr>
        <w:t>Registration Information</w:t>
      </w:r>
      <w:r>
        <w:rPr>
          <w:sz w:val="24"/>
          <w:szCs w:val="24"/>
        </w:rPr>
        <w:t>:</w:t>
      </w:r>
    </w:p>
    <w:p w14:paraId="3D26AC99" w14:textId="77777777" w:rsidR="00914581" w:rsidRDefault="00914581" w:rsidP="00914581">
      <w:pPr>
        <w:tabs>
          <w:tab w:val="left" w:pos="630"/>
          <w:tab w:val="left" w:pos="2700"/>
        </w:tabs>
        <w:rPr>
          <w:sz w:val="24"/>
          <w:szCs w:val="24"/>
        </w:rPr>
      </w:pPr>
      <w:r>
        <w:rPr>
          <w:sz w:val="24"/>
          <w:szCs w:val="24"/>
        </w:rPr>
        <w:t xml:space="preserve">        </w:t>
      </w:r>
      <w:r>
        <w:rPr>
          <w:b/>
          <w:sz w:val="24"/>
          <w:szCs w:val="24"/>
        </w:rPr>
        <w:t>Conference</w:t>
      </w:r>
      <w:r w:rsidRPr="00914581">
        <w:rPr>
          <w:b/>
          <w:sz w:val="24"/>
          <w:szCs w:val="24"/>
        </w:rPr>
        <w:t xml:space="preserve"> Registration</w:t>
      </w:r>
      <w:r>
        <w:rPr>
          <w:sz w:val="24"/>
          <w:szCs w:val="24"/>
        </w:rPr>
        <w:t>:   This can be accomplished one of two ways:</w:t>
      </w:r>
    </w:p>
    <w:p w14:paraId="0FB836B0" w14:textId="59A22D1B" w:rsidR="00914581" w:rsidRDefault="00914581" w:rsidP="00914581">
      <w:pPr>
        <w:pStyle w:val="ListParagraph"/>
        <w:numPr>
          <w:ilvl w:val="0"/>
          <w:numId w:val="1"/>
        </w:numPr>
        <w:tabs>
          <w:tab w:val="left" w:pos="630"/>
          <w:tab w:val="left" w:pos="2700"/>
        </w:tabs>
        <w:ind w:left="990"/>
        <w:rPr>
          <w:sz w:val="24"/>
          <w:szCs w:val="24"/>
        </w:rPr>
      </w:pPr>
      <w:r>
        <w:rPr>
          <w:sz w:val="24"/>
          <w:szCs w:val="24"/>
        </w:rPr>
        <w:t xml:space="preserve"> In writing with Conference Registration Form.  Early registration begins immediately and continues until </w:t>
      </w:r>
      <w:r w:rsidR="002050E5">
        <w:rPr>
          <w:sz w:val="24"/>
          <w:szCs w:val="24"/>
        </w:rPr>
        <w:t>2</w:t>
      </w:r>
      <w:r>
        <w:rPr>
          <w:sz w:val="24"/>
          <w:szCs w:val="24"/>
        </w:rPr>
        <w:t xml:space="preserve"> March 20</w:t>
      </w:r>
      <w:r w:rsidR="002050E5">
        <w:rPr>
          <w:sz w:val="24"/>
          <w:szCs w:val="24"/>
        </w:rPr>
        <w:t>22</w:t>
      </w:r>
      <w:r>
        <w:rPr>
          <w:sz w:val="24"/>
          <w:szCs w:val="24"/>
        </w:rPr>
        <w:t xml:space="preserve">.  </w:t>
      </w:r>
      <w:r w:rsidR="00317687">
        <w:rPr>
          <w:sz w:val="24"/>
          <w:szCs w:val="24"/>
        </w:rPr>
        <w:t>Full registration is $1</w:t>
      </w:r>
      <w:r w:rsidR="000C1CF2">
        <w:rPr>
          <w:sz w:val="24"/>
          <w:szCs w:val="24"/>
        </w:rPr>
        <w:t>40</w:t>
      </w:r>
      <w:r>
        <w:rPr>
          <w:sz w:val="24"/>
          <w:szCs w:val="24"/>
        </w:rPr>
        <w:t xml:space="preserve">.00 for all events/meetings.  </w:t>
      </w:r>
      <w:r w:rsidR="000C1CF2">
        <w:rPr>
          <w:sz w:val="24"/>
          <w:szCs w:val="24"/>
        </w:rPr>
        <w:t xml:space="preserve">Note:  After 2 March 2022, the registration goes up </w:t>
      </w:r>
      <w:proofErr w:type="gramStart"/>
      <w:r w:rsidR="000C1CF2">
        <w:rPr>
          <w:sz w:val="24"/>
          <w:szCs w:val="24"/>
        </w:rPr>
        <w:t>to  $</w:t>
      </w:r>
      <w:proofErr w:type="gramEnd"/>
      <w:r w:rsidR="000C1CF2">
        <w:rPr>
          <w:sz w:val="24"/>
          <w:szCs w:val="24"/>
        </w:rPr>
        <w:t>150.00</w:t>
      </w:r>
      <w:r w:rsidR="00B53F3D">
        <w:rPr>
          <w:sz w:val="24"/>
          <w:szCs w:val="24"/>
        </w:rPr>
        <w:t>,</w:t>
      </w:r>
      <w:r w:rsidR="000C1CF2">
        <w:rPr>
          <w:sz w:val="24"/>
          <w:szCs w:val="24"/>
        </w:rPr>
        <w:t xml:space="preserve"> so register early if at all possible!  </w:t>
      </w:r>
      <w:r>
        <w:rPr>
          <w:sz w:val="24"/>
          <w:szCs w:val="24"/>
        </w:rPr>
        <w:t xml:space="preserve">Mail to AFSA Division 6 Treasurer, </w:t>
      </w:r>
      <w:proofErr w:type="spellStart"/>
      <w:r>
        <w:rPr>
          <w:sz w:val="24"/>
          <w:szCs w:val="24"/>
        </w:rPr>
        <w:t>CMSgt</w:t>
      </w:r>
      <w:proofErr w:type="spellEnd"/>
      <w:r w:rsidR="000821D4">
        <w:rPr>
          <w:sz w:val="24"/>
          <w:szCs w:val="24"/>
        </w:rPr>
        <w:t xml:space="preserve"> </w:t>
      </w:r>
      <w:r>
        <w:rPr>
          <w:sz w:val="24"/>
          <w:szCs w:val="24"/>
        </w:rPr>
        <w:t xml:space="preserve">(Ret) Bob Tomlinson at 8719 S. Tibet </w:t>
      </w:r>
      <w:proofErr w:type="gramStart"/>
      <w:r>
        <w:rPr>
          <w:sz w:val="24"/>
          <w:szCs w:val="24"/>
        </w:rPr>
        <w:t>Court,  Aurora</w:t>
      </w:r>
      <w:proofErr w:type="gramEnd"/>
      <w:r>
        <w:rPr>
          <w:sz w:val="24"/>
          <w:szCs w:val="24"/>
        </w:rPr>
        <w:t>, Colorado 80016-7397.  Send check or money order OR call</w:t>
      </w:r>
      <w:r w:rsidR="00DB1A91">
        <w:rPr>
          <w:sz w:val="24"/>
          <w:szCs w:val="24"/>
        </w:rPr>
        <w:t xml:space="preserve"> (720-231-3382</w:t>
      </w:r>
      <w:r w:rsidR="000821D4">
        <w:rPr>
          <w:sz w:val="24"/>
          <w:szCs w:val="24"/>
        </w:rPr>
        <w:t xml:space="preserve"> or 720-733-8031</w:t>
      </w:r>
      <w:r w:rsidR="00DB1A91">
        <w:rPr>
          <w:sz w:val="24"/>
          <w:szCs w:val="24"/>
        </w:rPr>
        <w:t>)</w:t>
      </w:r>
      <w:r>
        <w:rPr>
          <w:sz w:val="24"/>
          <w:szCs w:val="24"/>
        </w:rPr>
        <w:t xml:space="preserve"> to charge over the phone (see form for details)</w:t>
      </w:r>
      <w:r w:rsidR="000C1CF2">
        <w:rPr>
          <w:sz w:val="24"/>
          <w:szCs w:val="24"/>
        </w:rPr>
        <w:t xml:space="preserve">.  Registration form can also be emailed to </w:t>
      </w:r>
      <w:hyperlink r:id="rId5" w:history="1">
        <w:r w:rsidR="000C1CF2" w:rsidRPr="00194FD1">
          <w:rPr>
            <w:rStyle w:val="Hyperlink"/>
            <w:sz w:val="24"/>
            <w:szCs w:val="24"/>
          </w:rPr>
          <w:t>robert.tomlinson@comcast.net</w:t>
        </w:r>
      </w:hyperlink>
      <w:r w:rsidR="000C1CF2">
        <w:rPr>
          <w:sz w:val="24"/>
          <w:szCs w:val="24"/>
        </w:rPr>
        <w:t xml:space="preserve"> and then paid over the phone.  </w:t>
      </w:r>
    </w:p>
    <w:p w14:paraId="2916ADE5" w14:textId="77777777" w:rsidR="00914581" w:rsidRDefault="00914581" w:rsidP="00914581">
      <w:pPr>
        <w:pStyle w:val="ListParagraph"/>
        <w:numPr>
          <w:ilvl w:val="0"/>
          <w:numId w:val="1"/>
        </w:numPr>
        <w:tabs>
          <w:tab w:val="left" w:pos="630"/>
          <w:tab w:val="left" w:pos="2700"/>
        </w:tabs>
        <w:ind w:left="990"/>
        <w:rPr>
          <w:sz w:val="24"/>
          <w:szCs w:val="24"/>
        </w:rPr>
      </w:pPr>
      <w:r>
        <w:rPr>
          <w:sz w:val="24"/>
          <w:szCs w:val="24"/>
        </w:rPr>
        <w:t xml:space="preserve">On Line at AFSA Division 6 Website:  </w:t>
      </w:r>
      <w:hyperlink r:id="rId6" w:history="1">
        <w:r w:rsidRPr="00DD1E93">
          <w:rPr>
            <w:rStyle w:val="Hyperlink"/>
            <w:sz w:val="24"/>
            <w:szCs w:val="24"/>
          </w:rPr>
          <w:t>www.afsadiv6.org</w:t>
        </w:r>
      </w:hyperlink>
      <w:r>
        <w:rPr>
          <w:sz w:val="24"/>
          <w:szCs w:val="24"/>
        </w:rPr>
        <w:t>.  Payment will need to be made over the phone (see form for details).</w:t>
      </w:r>
    </w:p>
    <w:p w14:paraId="6619E742" w14:textId="77777777" w:rsidR="00914581" w:rsidRDefault="00914581" w:rsidP="00914581">
      <w:pPr>
        <w:pStyle w:val="ListParagraph"/>
        <w:tabs>
          <w:tab w:val="left" w:pos="630"/>
          <w:tab w:val="left" w:pos="2700"/>
        </w:tabs>
        <w:ind w:left="990"/>
        <w:rPr>
          <w:sz w:val="24"/>
          <w:szCs w:val="24"/>
        </w:rPr>
      </w:pPr>
      <w:r>
        <w:rPr>
          <w:sz w:val="24"/>
          <w:szCs w:val="24"/>
        </w:rPr>
        <w:t>(NOTE:  There is a $5.00 service fee for credit card charges)</w:t>
      </w:r>
    </w:p>
    <w:p w14:paraId="0AC9AA3E" w14:textId="77777777" w:rsidR="00914581" w:rsidRDefault="00914581" w:rsidP="00914581">
      <w:pPr>
        <w:pStyle w:val="ListParagraph"/>
        <w:tabs>
          <w:tab w:val="left" w:pos="630"/>
          <w:tab w:val="left" w:pos="2700"/>
        </w:tabs>
        <w:ind w:left="990"/>
        <w:rPr>
          <w:sz w:val="24"/>
          <w:szCs w:val="24"/>
        </w:rPr>
      </w:pPr>
    </w:p>
    <w:p w14:paraId="7594C923" w14:textId="12F6796B" w:rsidR="00914581" w:rsidRDefault="00914581" w:rsidP="00914581">
      <w:pPr>
        <w:pStyle w:val="ListParagraph"/>
        <w:tabs>
          <w:tab w:val="left" w:pos="630"/>
          <w:tab w:val="left" w:pos="2700"/>
        </w:tabs>
        <w:ind w:left="450"/>
        <w:rPr>
          <w:sz w:val="24"/>
          <w:szCs w:val="24"/>
        </w:rPr>
      </w:pPr>
      <w:r w:rsidRPr="00914581">
        <w:rPr>
          <w:b/>
          <w:sz w:val="24"/>
          <w:szCs w:val="24"/>
        </w:rPr>
        <w:t xml:space="preserve">Hotel </w:t>
      </w:r>
      <w:r w:rsidR="00B53F3D">
        <w:rPr>
          <w:b/>
          <w:sz w:val="24"/>
          <w:szCs w:val="24"/>
        </w:rPr>
        <w:t>Reservations</w:t>
      </w:r>
      <w:r>
        <w:rPr>
          <w:sz w:val="24"/>
          <w:szCs w:val="24"/>
        </w:rPr>
        <w:t xml:space="preserve">:  This is </w:t>
      </w:r>
      <w:r w:rsidRPr="000821D4">
        <w:rPr>
          <w:b/>
          <w:sz w:val="24"/>
          <w:szCs w:val="24"/>
          <w:u w:val="single"/>
        </w:rPr>
        <w:t>SEPARATE</w:t>
      </w:r>
      <w:r>
        <w:rPr>
          <w:sz w:val="24"/>
          <w:szCs w:val="24"/>
        </w:rPr>
        <w:t xml:space="preserve"> from conference registration.</w:t>
      </w:r>
    </w:p>
    <w:p w14:paraId="67F541E4" w14:textId="77777777" w:rsidR="00FE1207" w:rsidRDefault="00FE1207" w:rsidP="00914581">
      <w:pPr>
        <w:pStyle w:val="ListParagraph"/>
        <w:tabs>
          <w:tab w:val="left" w:pos="630"/>
          <w:tab w:val="left" w:pos="2700"/>
        </w:tabs>
        <w:ind w:left="450"/>
        <w:rPr>
          <w:sz w:val="24"/>
          <w:szCs w:val="24"/>
        </w:rPr>
      </w:pPr>
    </w:p>
    <w:p w14:paraId="46EDC389" w14:textId="1989B04B" w:rsidR="00FE1207" w:rsidRDefault="00FE1207" w:rsidP="00FE1207">
      <w:pPr>
        <w:pStyle w:val="ListParagraph"/>
        <w:tabs>
          <w:tab w:val="left" w:pos="630"/>
          <w:tab w:val="left" w:pos="2700"/>
        </w:tabs>
        <w:ind w:left="630"/>
        <w:rPr>
          <w:sz w:val="24"/>
          <w:szCs w:val="24"/>
        </w:rPr>
      </w:pPr>
      <w:r>
        <w:rPr>
          <w:sz w:val="24"/>
          <w:szCs w:val="24"/>
        </w:rPr>
        <w:t>Rooms have been blocked for the conference at a reduced rate.  The rate is $</w:t>
      </w:r>
      <w:r w:rsidR="002050E5">
        <w:rPr>
          <w:sz w:val="24"/>
          <w:szCs w:val="24"/>
        </w:rPr>
        <w:t>30</w:t>
      </w:r>
      <w:r>
        <w:rPr>
          <w:sz w:val="24"/>
          <w:szCs w:val="24"/>
        </w:rPr>
        <w:t xml:space="preserve">.00 plus   tax and service fee.  The room must be booked by </w:t>
      </w:r>
      <w:r w:rsidR="002050E5">
        <w:rPr>
          <w:sz w:val="24"/>
          <w:szCs w:val="24"/>
        </w:rPr>
        <w:t>4 March 2022</w:t>
      </w:r>
      <w:r>
        <w:rPr>
          <w:sz w:val="24"/>
          <w:szCs w:val="24"/>
        </w:rPr>
        <w:t xml:space="preserve"> to get the reduced rate.  Call the Orleans Hotel reservations desk at 800-675-3267 and mention either AFSA Div 6 Conference or Reservation ID# A</w:t>
      </w:r>
      <w:r w:rsidR="002050E5">
        <w:rPr>
          <w:sz w:val="24"/>
          <w:szCs w:val="24"/>
        </w:rPr>
        <w:t>FS2C04</w:t>
      </w:r>
      <w:r>
        <w:rPr>
          <w:sz w:val="24"/>
          <w:szCs w:val="24"/>
        </w:rPr>
        <w:t xml:space="preserve"> to get the reduced rate.  Reservations will be accepted starting 1 November 20</w:t>
      </w:r>
      <w:r w:rsidR="002050E5">
        <w:rPr>
          <w:sz w:val="24"/>
          <w:szCs w:val="24"/>
        </w:rPr>
        <w:t>21</w:t>
      </w:r>
      <w:r>
        <w:rPr>
          <w:sz w:val="24"/>
          <w:szCs w:val="24"/>
        </w:rPr>
        <w:t>.</w:t>
      </w:r>
    </w:p>
    <w:p w14:paraId="2A733457" w14:textId="77777777" w:rsidR="00357AD6" w:rsidRDefault="00357AD6" w:rsidP="00FE1207">
      <w:pPr>
        <w:pStyle w:val="ListParagraph"/>
        <w:tabs>
          <w:tab w:val="left" w:pos="630"/>
          <w:tab w:val="left" w:pos="2700"/>
        </w:tabs>
        <w:ind w:left="630"/>
        <w:rPr>
          <w:sz w:val="24"/>
          <w:szCs w:val="24"/>
        </w:rPr>
      </w:pPr>
    </w:p>
    <w:p w14:paraId="20ABB1B8" w14:textId="77777777" w:rsidR="00357AD6" w:rsidRDefault="00357AD6" w:rsidP="00FE1207">
      <w:pPr>
        <w:pStyle w:val="ListParagraph"/>
        <w:tabs>
          <w:tab w:val="left" w:pos="630"/>
          <w:tab w:val="left" w:pos="2700"/>
        </w:tabs>
        <w:ind w:left="630"/>
        <w:rPr>
          <w:sz w:val="24"/>
          <w:szCs w:val="24"/>
        </w:rPr>
      </w:pPr>
    </w:p>
    <w:p w14:paraId="75CD9796" w14:textId="77777777" w:rsidR="00357AD6" w:rsidRPr="00357AD6" w:rsidRDefault="00357AD6" w:rsidP="00357AD6">
      <w:pPr>
        <w:pStyle w:val="ListParagraph"/>
        <w:tabs>
          <w:tab w:val="left" w:pos="630"/>
          <w:tab w:val="left" w:pos="2700"/>
        </w:tabs>
        <w:ind w:left="0"/>
        <w:rPr>
          <w:sz w:val="24"/>
          <w:szCs w:val="24"/>
        </w:rPr>
      </w:pPr>
      <w:r>
        <w:rPr>
          <w:b/>
          <w:sz w:val="24"/>
          <w:szCs w:val="24"/>
        </w:rPr>
        <w:t xml:space="preserve">Chief Delegates/Delegates:   </w:t>
      </w:r>
      <w:r>
        <w:rPr>
          <w:sz w:val="24"/>
          <w:szCs w:val="24"/>
        </w:rPr>
        <w:t xml:space="preserve">Each chapter should designate a </w:t>
      </w:r>
      <w:r w:rsidRPr="00357AD6">
        <w:rPr>
          <w:b/>
          <w:sz w:val="24"/>
          <w:szCs w:val="24"/>
          <w:u w:val="single"/>
        </w:rPr>
        <w:t>Chief Delegate</w:t>
      </w:r>
      <w:r>
        <w:rPr>
          <w:sz w:val="24"/>
          <w:szCs w:val="24"/>
        </w:rPr>
        <w:t xml:space="preserve"> and list that person on the Credentials form.  The Chief Delegate is elected at the Chapter level before the conference and is the person that casts the votes for the Chapter.  All other attendees are designated as “Delegates” and also listed on the credentials form.  Please be sure the credentials are brought to the conference and it is fully completed and signed by the Chapter President and the Chapter Secretary.  Also, make sure any delegates listed are AFSA members </w:t>
      </w:r>
      <w:r w:rsidRPr="00357AD6">
        <w:rPr>
          <w:sz w:val="24"/>
          <w:szCs w:val="24"/>
          <w:u w:val="single"/>
        </w:rPr>
        <w:t>before</w:t>
      </w:r>
      <w:r>
        <w:rPr>
          <w:sz w:val="24"/>
          <w:szCs w:val="24"/>
        </w:rPr>
        <w:t xml:space="preserve"> the conference begins.</w:t>
      </w:r>
    </w:p>
    <w:p w14:paraId="6B3D5B16" w14:textId="77777777" w:rsidR="00914581" w:rsidRPr="00914581" w:rsidRDefault="00914581" w:rsidP="00914581">
      <w:pPr>
        <w:pStyle w:val="ListParagraph"/>
        <w:tabs>
          <w:tab w:val="left" w:pos="630"/>
          <w:tab w:val="left" w:pos="2700"/>
        </w:tabs>
        <w:ind w:left="450"/>
        <w:rPr>
          <w:sz w:val="24"/>
          <w:szCs w:val="24"/>
        </w:rPr>
      </w:pPr>
    </w:p>
    <w:sectPr w:rsidR="00914581" w:rsidRPr="00914581" w:rsidSect="00CF0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73C28"/>
    <w:multiLevelType w:val="hybridMultilevel"/>
    <w:tmpl w:val="9CA6F4F8"/>
    <w:lvl w:ilvl="0" w:tplc="295035FE">
      <w:start w:val="1"/>
      <w:numFmt w:val="decimal"/>
      <w:lvlText w:val="%1."/>
      <w:lvlJc w:val="left"/>
      <w:pPr>
        <w:ind w:left="3432" w:hanging="360"/>
      </w:pPr>
      <w:rPr>
        <w:rFonts w:hint="default"/>
      </w:rPr>
    </w:lvl>
    <w:lvl w:ilvl="1" w:tplc="04090019" w:tentative="1">
      <w:start w:val="1"/>
      <w:numFmt w:val="lowerLetter"/>
      <w:lvlText w:val="%2."/>
      <w:lvlJc w:val="left"/>
      <w:pPr>
        <w:ind w:left="4152" w:hanging="360"/>
      </w:pPr>
    </w:lvl>
    <w:lvl w:ilvl="2" w:tplc="0409001B" w:tentative="1">
      <w:start w:val="1"/>
      <w:numFmt w:val="lowerRoman"/>
      <w:lvlText w:val="%3."/>
      <w:lvlJc w:val="right"/>
      <w:pPr>
        <w:ind w:left="4872" w:hanging="180"/>
      </w:pPr>
    </w:lvl>
    <w:lvl w:ilvl="3" w:tplc="0409000F" w:tentative="1">
      <w:start w:val="1"/>
      <w:numFmt w:val="decimal"/>
      <w:lvlText w:val="%4."/>
      <w:lvlJc w:val="left"/>
      <w:pPr>
        <w:ind w:left="5592" w:hanging="360"/>
      </w:pPr>
    </w:lvl>
    <w:lvl w:ilvl="4" w:tplc="04090019" w:tentative="1">
      <w:start w:val="1"/>
      <w:numFmt w:val="lowerLetter"/>
      <w:lvlText w:val="%5."/>
      <w:lvlJc w:val="left"/>
      <w:pPr>
        <w:ind w:left="6312" w:hanging="360"/>
      </w:pPr>
    </w:lvl>
    <w:lvl w:ilvl="5" w:tplc="0409001B" w:tentative="1">
      <w:start w:val="1"/>
      <w:numFmt w:val="lowerRoman"/>
      <w:lvlText w:val="%6."/>
      <w:lvlJc w:val="right"/>
      <w:pPr>
        <w:ind w:left="7032" w:hanging="180"/>
      </w:pPr>
    </w:lvl>
    <w:lvl w:ilvl="6" w:tplc="0409000F" w:tentative="1">
      <w:start w:val="1"/>
      <w:numFmt w:val="decimal"/>
      <w:lvlText w:val="%7."/>
      <w:lvlJc w:val="left"/>
      <w:pPr>
        <w:ind w:left="7752" w:hanging="360"/>
      </w:pPr>
    </w:lvl>
    <w:lvl w:ilvl="7" w:tplc="04090019" w:tentative="1">
      <w:start w:val="1"/>
      <w:numFmt w:val="lowerLetter"/>
      <w:lvlText w:val="%8."/>
      <w:lvlJc w:val="left"/>
      <w:pPr>
        <w:ind w:left="8472" w:hanging="360"/>
      </w:pPr>
    </w:lvl>
    <w:lvl w:ilvl="8" w:tplc="0409001B" w:tentative="1">
      <w:start w:val="1"/>
      <w:numFmt w:val="lowerRoman"/>
      <w:lvlText w:val="%9."/>
      <w:lvlJc w:val="right"/>
      <w:pPr>
        <w:ind w:left="9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AD"/>
    <w:rsid w:val="00005660"/>
    <w:rsid w:val="0002588B"/>
    <w:rsid w:val="00045B73"/>
    <w:rsid w:val="000821D4"/>
    <w:rsid w:val="000C1CF2"/>
    <w:rsid w:val="00150A58"/>
    <w:rsid w:val="00165A5E"/>
    <w:rsid w:val="002050E5"/>
    <w:rsid w:val="00247FA6"/>
    <w:rsid w:val="002C186F"/>
    <w:rsid w:val="00317687"/>
    <w:rsid w:val="00357AD6"/>
    <w:rsid w:val="00402263"/>
    <w:rsid w:val="0088132C"/>
    <w:rsid w:val="00914581"/>
    <w:rsid w:val="009A30FE"/>
    <w:rsid w:val="00B53F3D"/>
    <w:rsid w:val="00BD03ED"/>
    <w:rsid w:val="00CF0677"/>
    <w:rsid w:val="00DB1A91"/>
    <w:rsid w:val="00E079AD"/>
    <w:rsid w:val="00E25146"/>
    <w:rsid w:val="00E352DA"/>
    <w:rsid w:val="00F71879"/>
    <w:rsid w:val="00FE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E7B5"/>
  <w15:docId w15:val="{0A978C3A-24C8-49BC-9E20-B348FBFB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81"/>
    <w:pPr>
      <w:ind w:left="720"/>
      <w:contextualSpacing/>
    </w:pPr>
  </w:style>
  <w:style w:type="character" w:styleId="Hyperlink">
    <w:name w:val="Hyperlink"/>
    <w:basedOn w:val="DefaultParagraphFont"/>
    <w:uiPriority w:val="99"/>
    <w:unhideWhenUsed/>
    <w:rsid w:val="00914581"/>
    <w:rPr>
      <w:color w:val="0000FF" w:themeColor="hyperlink"/>
      <w:u w:val="single"/>
    </w:rPr>
  </w:style>
  <w:style w:type="character" w:styleId="UnresolvedMention">
    <w:name w:val="Unresolved Mention"/>
    <w:basedOn w:val="DefaultParagraphFont"/>
    <w:uiPriority w:val="99"/>
    <w:semiHidden/>
    <w:unhideWhenUsed/>
    <w:rsid w:val="000C1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sadiv6.org" TargetMode="External"/><Relationship Id="rId5" Type="http://schemas.openxmlformats.org/officeDocument/2006/relationships/hyperlink" Target="mailto:robert.tomlinson@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Chabot</cp:lastModifiedBy>
  <cp:revision>2</cp:revision>
  <dcterms:created xsi:type="dcterms:W3CDTF">2022-02-01T02:33:00Z</dcterms:created>
  <dcterms:modified xsi:type="dcterms:W3CDTF">2022-02-01T02:33:00Z</dcterms:modified>
</cp:coreProperties>
</file>